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8A5" w:rsidRDefault="00C1130E">
      <w:pPr>
        <w:jc w:val="center"/>
        <w:rPr>
          <w:rFonts w:ascii="Tahoma" w:hAnsi="Tahoma" w:cs="Tahoma"/>
          <w:b/>
          <w:lang w:val="fr-CA"/>
        </w:rPr>
      </w:pPr>
      <w:bookmarkStart w:id="0" w:name="_GoBack"/>
      <w:bookmarkEnd w:id="0"/>
      <w:r w:rsidRPr="009D7E85">
        <w:rPr>
          <w:rFonts w:ascii="Tahoma" w:hAnsi="Tahoma" w:cs="Tahoma"/>
          <w:b/>
          <w:noProof/>
          <w:lang w:val="en-CA" w:eastAsia="en-CA"/>
        </w:rPr>
        <mc:AlternateContent>
          <mc:Choice Requires="wps">
            <w:drawing>
              <wp:anchor distT="91440" distB="91440" distL="114300" distR="114300" simplePos="0" relativeHeight="251659264" behindDoc="0" locked="0" layoutInCell="1" allowOverlap="1">
                <wp:simplePos x="0" y="0"/>
                <wp:positionH relativeFrom="margin">
                  <wp:posOffset>9525</wp:posOffset>
                </wp:positionH>
                <wp:positionV relativeFrom="paragraph">
                  <wp:posOffset>285750</wp:posOffset>
                </wp:positionV>
                <wp:extent cx="5410200" cy="215265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152650"/>
                        </a:xfrm>
                        <a:prstGeom prst="rect">
                          <a:avLst/>
                        </a:prstGeom>
                        <a:noFill/>
                        <a:ln w="9525">
                          <a:noFill/>
                          <a:miter lim="800000"/>
                          <a:headEnd/>
                          <a:tailEnd/>
                        </a:ln>
                      </wps:spPr>
                      <wps:txbx>
                        <w:txbxContent>
                          <w:p w:rsidR="009728A5" w:rsidRDefault="00C1130E">
                            <w:pPr>
                              <w:pBdr>
                                <w:top w:val="single" w:sz="24" w:space="8" w:color="5B9BD5" w:themeColor="accent1"/>
                                <w:bottom w:val="single" w:sz="24" w:space="8" w:color="5B9BD5" w:themeColor="accent1"/>
                              </w:pBdr>
                              <w:spacing w:after="0"/>
                              <w:rPr>
                                <w:rFonts w:ascii="Tahoma" w:hAnsi="Tahoma" w:cs="Tahoma"/>
                                <w:b/>
                                <w:i/>
                                <w:iCs/>
                                <w:color w:val="000000" w:themeColor="text1"/>
                                <w:sz w:val="40"/>
                                <w:szCs w:val="40"/>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7E85">
                              <w:rPr>
                                <w:rFonts w:ascii="Tahoma" w:hAnsi="Tahoma" w:cs="Tahoma"/>
                                <w:b/>
                                <w:i/>
                                <w:iCs/>
                                <w:color w:val="000000" w:themeColor="text1"/>
                                <w:sz w:val="120"/>
                                <w:szCs w:val="120"/>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TM</w:t>
                            </w:r>
                            <w:r w:rsidRPr="00401609">
                              <w:rPr>
                                <w:rFonts w:ascii="Tahoma" w:hAnsi="Tahoma" w:cs="Tahoma"/>
                                <w:i/>
                                <w:iCs/>
                                <w:color w:val="000000" w:themeColor="text1"/>
                                <w:sz w:val="140"/>
                                <w:szCs w:val="140"/>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w:t>
                            </w:r>
                            <w:r>
                              <w:rPr>
                                <w:rFonts w:ascii="Tahoma" w:hAnsi="Tahoma" w:cs="Tahoma"/>
                                <w:i/>
                                <w:iCs/>
                                <w:color w:val="000000" w:themeColor="text1"/>
                                <w:sz w:val="140"/>
                                <w:szCs w:val="140"/>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432DE1">
                              <w:rPr>
                                <w:rFonts w:ascii="Tahoma" w:hAnsi="Tahoma" w:cs="Tahoma"/>
                                <w:b/>
                                <w:i/>
                                <w:iCs/>
                                <w:color w:val="000000" w:themeColor="text1"/>
                                <w:sz w:val="40"/>
                                <w:szCs w:val="40"/>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Total</w:t>
                            </w:r>
                          </w:p>
                          <w:p w:rsidR="009728A5" w:rsidRDefault="00C1130E">
                            <w:pPr>
                              <w:pBdr>
                                <w:top w:val="single" w:sz="24" w:space="8" w:color="5B9BD5" w:themeColor="accent1"/>
                                <w:bottom w:val="single" w:sz="24" w:space="8" w:color="5B9BD5" w:themeColor="accent1"/>
                              </w:pBdr>
                              <w:spacing w:after="0"/>
                              <w:rPr>
                                <w:rFonts w:ascii="Tahoma" w:hAnsi="Tahoma" w:cs="Tahoma"/>
                                <w:b/>
                                <w:i/>
                                <w:iCs/>
                                <w:color w:val="000000" w:themeColor="text1"/>
                                <w:sz w:val="40"/>
                                <w:szCs w:val="40"/>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1609">
                              <w:rPr>
                                <w:rFonts w:ascii="Tahoma" w:hAnsi="Tahoma" w:cs="Tahoma"/>
                                <w:b/>
                                <w:i/>
                                <w:iCs/>
                                <w:color w:val="000000" w:themeColor="text1"/>
                                <w:sz w:val="40"/>
                                <w:szCs w:val="40"/>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401609">
                              <w:rPr>
                                <w:rFonts w:ascii="Tahoma" w:hAnsi="Tahoma" w:cs="Tahoma"/>
                                <w:b/>
                                <w:i/>
                                <w:iCs/>
                                <w:color w:val="000000" w:themeColor="text1"/>
                                <w:sz w:val="40"/>
                                <w:szCs w:val="40"/>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401609">
                              <w:rPr>
                                <w:rFonts w:ascii="Tahoma" w:hAnsi="Tahoma" w:cs="Tahoma"/>
                                <w:b/>
                                <w:i/>
                                <w:iCs/>
                                <w:color w:val="000000" w:themeColor="text1"/>
                                <w:sz w:val="40"/>
                                <w:szCs w:val="40"/>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432DE1">
                              <w:rPr>
                                <w:rFonts w:ascii="Tahoma" w:hAnsi="Tahoma" w:cs="Tahoma"/>
                                <w:b/>
                                <w:i/>
                                <w:iCs/>
                                <w:color w:val="000000" w:themeColor="text1"/>
                                <w:sz w:val="40"/>
                                <w:szCs w:val="40"/>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6A0B8A">
                              <w:rPr>
                                <w:rFonts w:ascii="Tahoma" w:hAnsi="Tahoma" w:cs="Tahoma"/>
                                <w:b/>
                                <w:i/>
                                <w:iCs/>
                                <w:color w:val="000000" w:themeColor="text1"/>
                                <w:sz w:val="40"/>
                                <w:szCs w:val="40"/>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Member</w:t>
                            </w:r>
                            <w:proofErr w:type="spellEnd"/>
                          </w:p>
                          <w:p w:rsidR="009728A5" w:rsidRDefault="00C1130E">
                            <w:pPr>
                              <w:pBdr>
                                <w:top w:val="single" w:sz="24" w:space="8" w:color="5B9BD5" w:themeColor="accent1"/>
                                <w:bottom w:val="single" w:sz="24" w:space="8" w:color="5B9BD5" w:themeColor="accent1"/>
                              </w:pBdr>
                              <w:spacing w:after="0"/>
                              <w:rPr>
                                <w:rFonts w:ascii="Tahoma" w:hAnsi="Tahoma" w:cs="Tahoma"/>
                                <w:b/>
                                <w:i/>
                                <w:iCs/>
                                <w:color w:val="000000" w:themeColor="text1"/>
                                <w:sz w:val="40"/>
                                <w:szCs w:val="40"/>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1609">
                              <w:rPr>
                                <w:rFonts w:ascii="Tahoma" w:hAnsi="Tahoma" w:cs="Tahoma"/>
                                <w:b/>
                                <w:i/>
                                <w:iCs/>
                                <w:color w:val="000000" w:themeColor="text1"/>
                                <w:sz w:val="40"/>
                                <w:szCs w:val="40"/>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401609">
                              <w:rPr>
                                <w:rFonts w:ascii="Tahoma" w:hAnsi="Tahoma" w:cs="Tahoma"/>
                                <w:b/>
                                <w:i/>
                                <w:iCs/>
                                <w:color w:val="000000" w:themeColor="text1"/>
                                <w:sz w:val="40"/>
                                <w:szCs w:val="40"/>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401609">
                              <w:rPr>
                                <w:rFonts w:ascii="Tahoma" w:hAnsi="Tahoma" w:cs="Tahoma"/>
                                <w:b/>
                                <w:i/>
                                <w:iCs/>
                                <w:color w:val="000000" w:themeColor="text1"/>
                                <w:sz w:val="40"/>
                                <w:szCs w:val="40"/>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432DE1">
                              <w:rPr>
                                <w:rFonts w:ascii="Tahoma" w:hAnsi="Tahoma" w:cs="Tahoma"/>
                                <w:b/>
                                <w:i/>
                                <w:iCs/>
                                <w:color w:val="000000" w:themeColor="text1"/>
                                <w:sz w:val="40"/>
                                <w:szCs w:val="40"/>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6A0B8A">
                              <w:rPr>
                                <w:rFonts w:ascii="Tahoma" w:hAnsi="Tahoma" w:cs="Tahoma"/>
                                <w:b/>
                                <w:i/>
                                <w:iCs/>
                                <w:color w:val="000000" w:themeColor="text1"/>
                                <w:sz w:val="40"/>
                                <w:szCs w:val="40"/>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Involve</w:t>
                            </w:r>
                            <w:r w:rsidR="00432DE1">
                              <w:rPr>
                                <w:rFonts w:ascii="Tahoma" w:hAnsi="Tahoma" w:cs="Tahoma"/>
                                <w:b/>
                                <w:i/>
                                <w:iCs/>
                                <w:color w:val="000000" w:themeColor="text1"/>
                                <w:sz w:val="40"/>
                                <w:szCs w:val="40"/>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ment</w:t>
                            </w:r>
                            <w:proofErr w:type="spellEnd"/>
                          </w:p>
                          <w:p w:rsidR="009D7E85" w:rsidRDefault="009D7E85">
                            <w:pPr>
                              <w:pBdr>
                                <w:top w:val="single" w:sz="24" w:space="8" w:color="5B9BD5" w:themeColor="accent1"/>
                                <w:bottom w:val="single" w:sz="24" w:space="8" w:color="5B9BD5" w:themeColor="accent1"/>
                              </w:pBdr>
                              <w:spacing w:after="0"/>
                              <w:rPr>
                                <w:rFonts w:ascii="Tahoma" w:hAnsi="Tahoma" w:cs="Tahoma"/>
                                <w:b/>
                                <w:i/>
                                <w:iCs/>
                                <w:color w:val="000000" w:themeColor="text1"/>
                                <w:sz w:val="40"/>
                                <w:szCs w:val="40"/>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D7E85" w:rsidRDefault="009D7E85">
                            <w:pPr>
                              <w:pBdr>
                                <w:top w:val="single" w:sz="24" w:space="8" w:color="5B9BD5" w:themeColor="accent1"/>
                                <w:bottom w:val="single" w:sz="24" w:space="8" w:color="5B9BD5" w:themeColor="accent1"/>
                              </w:pBdr>
                              <w:spacing w:after="0"/>
                              <w:rPr>
                                <w:rFonts w:ascii="Tahoma" w:hAnsi="Tahoma" w:cs="Tahoma"/>
                                <w:b/>
                                <w:i/>
                                <w:iCs/>
                                <w:color w:val="000000" w:themeColor="text1"/>
                                <w:sz w:val="40"/>
                                <w:szCs w:val="40"/>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D7E85" w:rsidRPr="00401609" w:rsidRDefault="009D7E85">
                            <w:pPr>
                              <w:pBdr>
                                <w:top w:val="single" w:sz="24" w:space="8" w:color="5B9BD5" w:themeColor="accent1"/>
                                <w:bottom w:val="single" w:sz="24" w:space="8" w:color="5B9BD5" w:themeColor="accent1"/>
                              </w:pBdr>
                              <w:spacing w:after="0"/>
                              <w:rPr>
                                <w:rFonts w:ascii="Tahoma" w:hAnsi="Tahoma" w:cs="Tahoma"/>
                                <w:b/>
                                <w:i/>
                                <w:iCs/>
                                <w:color w:val="000000" w:themeColor="text1"/>
                                <w:sz w:val="40"/>
                                <w:szCs w:val="40"/>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01609" w:rsidRPr="00401609" w:rsidRDefault="00401609">
                            <w:pPr>
                              <w:pBdr>
                                <w:top w:val="single" w:sz="24" w:space="8" w:color="5B9BD5" w:themeColor="accent1"/>
                                <w:bottom w:val="single" w:sz="24" w:space="8" w:color="5B9BD5" w:themeColor="accent1"/>
                              </w:pBdr>
                              <w:spacing w:after="0"/>
                              <w:rPr>
                                <w:rFonts w:ascii="Tahoma" w:hAnsi="Tahoma" w:cs="Tahoma"/>
                                <w:i/>
                                <w:iCs/>
                                <w:color w:val="000000" w:themeColor="text1"/>
                                <w:sz w:val="50"/>
                                <w:szCs w:val="50"/>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pt;margin-top:22.5pt;width:426pt;height:169.5pt;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" filled="f" stroked="f">
                <v:textbox>
                  <w:txbxContent>
                    <w:p w:rsidR="009728A5" w:rsidRDefault="00C1130E">
                      <w:pPr>
                        <w:pBdr>
                          <w:top w:val="single" w:sz="24" w:space="8" w:color="5B9BD5" w:themeColor="accent1"/>
                          <w:bottom w:val="single" w:sz="24" w:space="8" w:color="5B9BD5" w:themeColor="accent1"/>
                        </w:pBdr>
                        <w:spacing w:after="0"/>
                        <w:rPr>
                          <w:rFonts w:ascii="Tahoma" w:hAnsi="Tahoma" w:cs="Tahoma"/>
                          <w:b/>
                          <w:i/>
                          <w:iCs/>
                          <w:color w:val="000000" w:themeColor="text1"/>
                          <w:sz w:val="40"/>
                          <w:szCs w:val="40"/>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7E85">
                        <w:rPr>
                          <w:rFonts w:ascii="Tahoma" w:hAnsi="Tahoma" w:cs="Tahoma"/>
                          <w:b/>
                          <w:i/>
                          <w:iCs/>
                          <w:color w:val="000000" w:themeColor="text1"/>
                          <w:sz w:val="120"/>
                          <w:szCs w:val="120"/>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TM</w:t>
                      </w:r>
                      <w:r w:rsidRPr="00401609">
                        <w:rPr>
                          <w:rFonts w:ascii="Tahoma" w:hAnsi="Tahoma" w:cs="Tahoma"/>
                          <w:i/>
                          <w:iCs/>
                          <w:color w:val="000000" w:themeColor="text1"/>
                          <w:sz w:val="140"/>
                          <w:szCs w:val="140"/>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w:t>
                      </w:r>
                      <w:r>
                        <w:rPr>
                          <w:rFonts w:ascii="Tahoma" w:hAnsi="Tahoma" w:cs="Tahoma"/>
                          <w:i/>
                          <w:iCs/>
                          <w:color w:val="000000" w:themeColor="text1"/>
                          <w:sz w:val="140"/>
                          <w:szCs w:val="140"/>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432DE1">
                        <w:rPr>
                          <w:rFonts w:ascii="Tahoma" w:hAnsi="Tahoma" w:cs="Tahoma"/>
                          <w:b/>
                          <w:i/>
                          <w:iCs/>
                          <w:color w:val="000000" w:themeColor="text1"/>
                          <w:sz w:val="40"/>
                          <w:szCs w:val="40"/>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Total</w:t>
                      </w:r>
                    </w:p>
                    <w:p w:rsidR="009728A5" w:rsidRDefault="00C1130E">
                      <w:pPr>
                        <w:pBdr>
                          <w:top w:val="single" w:sz="24" w:space="8" w:color="5B9BD5" w:themeColor="accent1"/>
                          <w:bottom w:val="single" w:sz="24" w:space="8" w:color="5B9BD5" w:themeColor="accent1"/>
                        </w:pBdr>
                        <w:spacing w:after="0"/>
                        <w:rPr>
                          <w:rFonts w:ascii="Tahoma" w:hAnsi="Tahoma" w:cs="Tahoma"/>
                          <w:b/>
                          <w:i/>
                          <w:iCs/>
                          <w:color w:val="000000" w:themeColor="text1"/>
                          <w:sz w:val="40"/>
                          <w:szCs w:val="40"/>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1609">
                        <w:rPr>
                          <w:rFonts w:ascii="Tahoma" w:hAnsi="Tahoma" w:cs="Tahoma"/>
                          <w:b/>
                          <w:i/>
                          <w:iCs/>
                          <w:color w:val="000000" w:themeColor="text1"/>
                          <w:sz w:val="40"/>
                          <w:szCs w:val="40"/>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401609">
                        <w:rPr>
                          <w:rFonts w:ascii="Tahoma" w:hAnsi="Tahoma" w:cs="Tahoma"/>
                          <w:b/>
                          <w:i/>
                          <w:iCs/>
                          <w:color w:val="000000" w:themeColor="text1"/>
                          <w:sz w:val="40"/>
                          <w:szCs w:val="40"/>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401609">
                        <w:rPr>
                          <w:rFonts w:ascii="Tahoma" w:hAnsi="Tahoma" w:cs="Tahoma"/>
                          <w:b/>
                          <w:i/>
                          <w:iCs/>
                          <w:color w:val="000000" w:themeColor="text1"/>
                          <w:sz w:val="40"/>
                          <w:szCs w:val="40"/>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432DE1">
                        <w:rPr>
                          <w:rFonts w:ascii="Tahoma" w:hAnsi="Tahoma" w:cs="Tahoma"/>
                          <w:b/>
                          <w:i/>
                          <w:iCs/>
                          <w:color w:val="000000" w:themeColor="text1"/>
                          <w:sz w:val="40"/>
                          <w:szCs w:val="40"/>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6A0B8A">
                        <w:rPr>
                          <w:rFonts w:ascii="Tahoma" w:hAnsi="Tahoma" w:cs="Tahoma"/>
                          <w:b/>
                          <w:i/>
                          <w:iCs/>
                          <w:color w:val="000000" w:themeColor="text1"/>
                          <w:sz w:val="40"/>
                          <w:szCs w:val="40"/>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Member</w:t>
                      </w:r>
                      <w:proofErr w:type="spellEnd"/>
                    </w:p>
                    <w:p w:rsidR="009728A5" w:rsidRDefault="00C1130E">
                      <w:pPr>
                        <w:pBdr>
                          <w:top w:val="single" w:sz="24" w:space="8" w:color="5B9BD5" w:themeColor="accent1"/>
                          <w:bottom w:val="single" w:sz="24" w:space="8" w:color="5B9BD5" w:themeColor="accent1"/>
                        </w:pBdr>
                        <w:spacing w:after="0"/>
                        <w:rPr>
                          <w:rFonts w:ascii="Tahoma" w:hAnsi="Tahoma" w:cs="Tahoma"/>
                          <w:b/>
                          <w:i/>
                          <w:iCs/>
                          <w:color w:val="000000" w:themeColor="text1"/>
                          <w:sz w:val="40"/>
                          <w:szCs w:val="40"/>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1609">
                        <w:rPr>
                          <w:rFonts w:ascii="Tahoma" w:hAnsi="Tahoma" w:cs="Tahoma"/>
                          <w:b/>
                          <w:i/>
                          <w:iCs/>
                          <w:color w:val="000000" w:themeColor="text1"/>
                          <w:sz w:val="40"/>
                          <w:szCs w:val="40"/>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401609">
                        <w:rPr>
                          <w:rFonts w:ascii="Tahoma" w:hAnsi="Tahoma" w:cs="Tahoma"/>
                          <w:b/>
                          <w:i/>
                          <w:iCs/>
                          <w:color w:val="000000" w:themeColor="text1"/>
                          <w:sz w:val="40"/>
                          <w:szCs w:val="40"/>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401609">
                        <w:rPr>
                          <w:rFonts w:ascii="Tahoma" w:hAnsi="Tahoma" w:cs="Tahoma"/>
                          <w:b/>
                          <w:i/>
                          <w:iCs/>
                          <w:color w:val="000000" w:themeColor="text1"/>
                          <w:sz w:val="40"/>
                          <w:szCs w:val="40"/>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432DE1">
                        <w:rPr>
                          <w:rFonts w:ascii="Tahoma" w:hAnsi="Tahoma" w:cs="Tahoma"/>
                          <w:b/>
                          <w:i/>
                          <w:iCs/>
                          <w:color w:val="000000" w:themeColor="text1"/>
                          <w:sz w:val="40"/>
                          <w:szCs w:val="40"/>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6A0B8A">
                        <w:rPr>
                          <w:rFonts w:ascii="Tahoma" w:hAnsi="Tahoma" w:cs="Tahoma"/>
                          <w:b/>
                          <w:i/>
                          <w:iCs/>
                          <w:color w:val="000000" w:themeColor="text1"/>
                          <w:sz w:val="40"/>
                          <w:szCs w:val="40"/>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Involve</w:t>
                      </w:r>
                      <w:r w:rsidR="00432DE1">
                        <w:rPr>
                          <w:rFonts w:ascii="Tahoma" w:hAnsi="Tahoma" w:cs="Tahoma"/>
                          <w:b/>
                          <w:i/>
                          <w:iCs/>
                          <w:color w:val="000000" w:themeColor="text1"/>
                          <w:sz w:val="40"/>
                          <w:szCs w:val="40"/>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ment</w:t>
                      </w:r>
                      <w:proofErr w:type="spellEnd"/>
                    </w:p>
                    <w:p w:rsidR="009D7E85" w:rsidRDefault="009D7E85">
                      <w:pPr>
                        <w:pBdr>
                          <w:top w:val="single" w:sz="24" w:space="8" w:color="5B9BD5" w:themeColor="accent1"/>
                          <w:bottom w:val="single" w:sz="24" w:space="8" w:color="5B9BD5" w:themeColor="accent1"/>
                        </w:pBdr>
                        <w:spacing w:after="0"/>
                        <w:rPr>
                          <w:rFonts w:ascii="Tahoma" w:hAnsi="Tahoma" w:cs="Tahoma"/>
                          <w:b/>
                          <w:i/>
                          <w:iCs/>
                          <w:color w:val="000000" w:themeColor="text1"/>
                          <w:sz w:val="40"/>
                          <w:szCs w:val="40"/>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D7E85" w:rsidRDefault="009D7E85">
                      <w:pPr>
                        <w:pBdr>
                          <w:top w:val="single" w:sz="24" w:space="8" w:color="5B9BD5" w:themeColor="accent1"/>
                          <w:bottom w:val="single" w:sz="24" w:space="8" w:color="5B9BD5" w:themeColor="accent1"/>
                        </w:pBdr>
                        <w:spacing w:after="0"/>
                        <w:rPr>
                          <w:rFonts w:ascii="Tahoma" w:hAnsi="Tahoma" w:cs="Tahoma"/>
                          <w:b/>
                          <w:i/>
                          <w:iCs/>
                          <w:color w:val="000000" w:themeColor="text1"/>
                          <w:sz w:val="40"/>
                          <w:szCs w:val="40"/>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D7E85" w:rsidRPr="00401609" w:rsidRDefault="009D7E85">
                      <w:pPr>
                        <w:pBdr>
                          <w:top w:val="single" w:sz="24" w:space="8" w:color="5B9BD5" w:themeColor="accent1"/>
                          <w:bottom w:val="single" w:sz="24" w:space="8" w:color="5B9BD5" w:themeColor="accent1"/>
                        </w:pBdr>
                        <w:spacing w:after="0"/>
                        <w:rPr>
                          <w:rFonts w:ascii="Tahoma" w:hAnsi="Tahoma" w:cs="Tahoma"/>
                          <w:b/>
                          <w:i/>
                          <w:iCs/>
                          <w:color w:val="000000" w:themeColor="text1"/>
                          <w:sz w:val="40"/>
                          <w:szCs w:val="40"/>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01609" w:rsidRPr="00401609" w:rsidRDefault="00401609">
                      <w:pPr>
                        <w:pBdr>
                          <w:top w:val="single" w:sz="24" w:space="8" w:color="5B9BD5" w:themeColor="accent1"/>
                          <w:bottom w:val="single" w:sz="24" w:space="8" w:color="5B9BD5" w:themeColor="accent1"/>
                        </w:pBdr>
                        <w:spacing w:after="0"/>
                        <w:rPr>
                          <w:rFonts w:ascii="Tahoma" w:hAnsi="Tahoma" w:cs="Tahoma"/>
                          <w:i/>
                          <w:iCs/>
                          <w:color w:val="000000" w:themeColor="text1"/>
                          <w:sz w:val="50"/>
                          <w:szCs w:val="50"/>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topAndBottom" anchorx="margin"/>
              </v:shape>
            </w:pict>
          </mc:Fallback>
        </mc:AlternateContent>
      </w:r>
    </w:p>
    <w:p w:rsidR="009728A5" w:rsidRPr="00432DE1" w:rsidRDefault="00C1130E">
      <w:pPr>
        <w:jc w:val="both"/>
        <w:rPr>
          <w:rFonts w:ascii="Tahoma" w:hAnsi="Tahoma" w:cs="Tahoma"/>
          <w:lang w:val="en-CA"/>
        </w:rPr>
      </w:pPr>
      <w:r w:rsidRPr="00432DE1">
        <w:rPr>
          <w:rFonts w:ascii="Tahoma" w:hAnsi="Tahoma" w:cs="Tahoma"/>
          <w:b/>
          <w:lang w:val="en-CA"/>
        </w:rPr>
        <w:t>Total member involveme</w:t>
      </w:r>
      <w:r w:rsidRPr="00432DE1">
        <w:rPr>
          <w:rFonts w:ascii="Tahoma" w:hAnsi="Tahoma" w:cs="Tahoma"/>
          <w:b/>
          <w:lang w:val="en-CA"/>
        </w:rPr>
        <w:t xml:space="preserve">nt </w:t>
      </w:r>
      <w:r w:rsidRPr="00432DE1">
        <w:rPr>
          <w:rFonts w:ascii="Tahoma" w:hAnsi="Tahoma" w:cs="Tahoma"/>
          <w:lang w:val="en-CA"/>
        </w:rPr>
        <w:t xml:space="preserve">includes men, women, youth and children in the proclamation of God's truth. The laity </w:t>
      </w:r>
      <w:r w:rsidR="009D7E85" w:rsidRPr="00432DE1">
        <w:rPr>
          <w:rFonts w:ascii="Tahoma" w:hAnsi="Tahoma" w:cs="Tahoma"/>
          <w:lang w:val="en-CA"/>
        </w:rPr>
        <w:t xml:space="preserve">must unite with pastors </w:t>
      </w:r>
      <w:r w:rsidRPr="00432DE1">
        <w:rPr>
          <w:rFonts w:ascii="Tahoma" w:hAnsi="Tahoma" w:cs="Tahoma"/>
          <w:lang w:val="en-CA"/>
        </w:rPr>
        <w:t xml:space="preserve">and church leaders, as Ellen G. White tells us in </w:t>
      </w:r>
      <w:r w:rsidRPr="00432DE1">
        <w:rPr>
          <w:rFonts w:ascii="Tahoma" w:hAnsi="Tahoma" w:cs="Tahoma"/>
          <w:i/>
          <w:lang w:val="en-CA"/>
        </w:rPr>
        <w:t>Testimonies to the Church</w:t>
      </w:r>
      <w:r w:rsidRPr="00432DE1">
        <w:rPr>
          <w:rFonts w:ascii="Tahoma" w:hAnsi="Tahoma" w:cs="Tahoma"/>
          <w:lang w:val="en-CA"/>
        </w:rPr>
        <w:t>: 'God's work on this earth can never be completed until the men and</w:t>
      </w:r>
      <w:r w:rsidRPr="00432DE1">
        <w:rPr>
          <w:rFonts w:ascii="Tahoma" w:hAnsi="Tahoma" w:cs="Tahoma"/>
          <w:lang w:val="en-CA"/>
        </w:rPr>
        <w:t xml:space="preserve"> women who make up the membership of our church rally to the work and unite their efforts with those of the ministers and officers of the church' (vol. 9, p. 117).</w:t>
      </w:r>
    </w:p>
    <w:p w:rsidR="009728A5" w:rsidRPr="00432DE1" w:rsidRDefault="00C1130E">
      <w:pPr>
        <w:jc w:val="both"/>
        <w:rPr>
          <w:rFonts w:ascii="Tahoma" w:hAnsi="Tahoma" w:cs="Tahoma"/>
          <w:lang w:val="en-CA"/>
        </w:rPr>
      </w:pPr>
      <w:r w:rsidRPr="00432DE1">
        <w:rPr>
          <w:rFonts w:ascii="Tahoma" w:hAnsi="Tahoma" w:cs="Tahoma"/>
          <w:lang w:val="en-CA"/>
        </w:rPr>
        <w:t xml:space="preserve">This is what </w:t>
      </w:r>
      <w:r w:rsidRPr="00432DE1">
        <w:rPr>
          <w:rFonts w:ascii="Tahoma" w:hAnsi="Tahoma" w:cs="Tahoma"/>
          <w:b/>
          <w:lang w:val="en-CA"/>
        </w:rPr>
        <w:t xml:space="preserve">total member involvement </w:t>
      </w:r>
      <w:r w:rsidRPr="00432DE1">
        <w:rPr>
          <w:rFonts w:ascii="Tahoma" w:hAnsi="Tahoma" w:cs="Tahoma"/>
          <w:lang w:val="en-CA"/>
        </w:rPr>
        <w:t>means: everyone does something for Jesus, including sp</w:t>
      </w:r>
      <w:r w:rsidRPr="00432DE1">
        <w:rPr>
          <w:rFonts w:ascii="Tahoma" w:hAnsi="Tahoma" w:cs="Tahoma"/>
          <w:lang w:val="en-CA"/>
        </w:rPr>
        <w:t>eaking on his behalf, whether layman, pastor, man, woman, young person or child.</w:t>
      </w:r>
    </w:p>
    <w:p w:rsidR="009728A5" w:rsidRPr="00432DE1" w:rsidRDefault="00C1130E">
      <w:pPr>
        <w:jc w:val="both"/>
        <w:rPr>
          <w:rFonts w:ascii="Tahoma" w:hAnsi="Tahoma" w:cs="Tahoma"/>
          <w:lang w:val="en-CA"/>
        </w:rPr>
      </w:pPr>
      <w:r w:rsidRPr="00432DE1">
        <w:rPr>
          <w:rFonts w:ascii="Tahoma" w:hAnsi="Tahoma" w:cs="Tahoma"/>
          <w:lang w:val="en-CA"/>
        </w:rPr>
        <w:t>"May God bless, in every possible form, the spread of evangelism throughout the world by the power of the Holy Spirit. Jesus is coming soon!"</w:t>
      </w:r>
    </w:p>
    <w:p w:rsidR="009728A5" w:rsidRPr="00432DE1" w:rsidRDefault="00C1130E">
      <w:pPr>
        <w:jc w:val="both"/>
        <w:rPr>
          <w:rFonts w:ascii="Tahoma" w:hAnsi="Tahoma" w:cs="Tahoma"/>
          <w:i/>
          <w:lang w:val="en-CA"/>
        </w:rPr>
      </w:pPr>
      <w:r w:rsidRPr="00432DE1">
        <w:rPr>
          <w:rFonts w:ascii="Tahoma" w:hAnsi="Tahoma" w:cs="Tahoma"/>
          <w:b/>
          <w:lang w:val="en-CA"/>
        </w:rPr>
        <w:t>Ted N. C. Wilson</w:t>
      </w:r>
      <w:r w:rsidRPr="00432DE1">
        <w:rPr>
          <w:rFonts w:ascii="Tahoma" w:hAnsi="Tahoma" w:cs="Tahoma"/>
          <w:lang w:val="en-CA"/>
        </w:rPr>
        <w:t xml:space="preserve">, </w:t>
      </w:r>
      <w:r w:rsidRPr="00432DE1">
        <w:rPr>
          <w:rFonts w:ascii="Tahoma" w:hAnsi="Tahoma" w:cs="Tahoma"/>
          <w:i/>
          <w:lang w:val="en-CA"/>
        </w:rPr>
        <w:t>President of the General Conference of Seventh-day Adventists.</w:t>
      </w:r>
    </w:p>
    <w:p w:rsidR="00223FB3" w:rsidRPr="00432DE1" w:rsidRDefault="00223FB3" w:rsidP="00223FB3">
      <w:pPr>
        <w:rPr>
          <w:lang w:val="en-CA"/>
        </w:rPr>
      </w:pPr>
    </w:p>
    <w:p w:rsidR="009728A5" w:rsidRPr="00432DE1" w:rsidRDefault="00C1130E">
      <w:pPr>
        <w:pStyle w:val="Paragraphedeliste"/>
        <w:numPr>
          <w:ilvl w:val="0"/>
          <w:numId w:val="1"/>
        </w:numPr>
        <w:rPr>
          <w:rFonts w:ascii="Tahoma" w:hAnsi="Tahoma" w:cs="Tahoma"/>
          <w:b/>
          <w:lang w:val="en-CA"/>
        </w:rPr>
      </w:pPr>
      <w:r w:rsidRPr="00432DE1">
        <w:rPr>
          <w:rFonts w:ascii="Tahoma" w:hAnsi="Tahoma" w:cs="Tahoma"/>
          <w:b/>
          <w:lang w:val="en-CA"/>
        </w:rPr>
        <w:t>TMI aims to fulfill the Great Commission:</w:t>
      </w:r>
    </w:p>
    <w:p w:rsidR="009728A5" w:rsidRDefault="00C1130E">
      <w:pPr>
        <w:pStyle w:val="Paragraphedeliste"/>
        <w:rPr>
          <w:rFonts w:ascii="Tahoma" w:hAnsi="Tahoma" w:cs="Tahoma"/>
          <w:b/>
          <w:lang w:val="fr-CA"/>
        </w:rPr>
      </w:pPr>
      <w:r w:rsidRPr="009D7E85">
        <w:rPr>
          <w:rFonts w:ascii="Tahoma" w:hAnsi="Tahoma" w:cs="Tahoma"/>
          <w:b/>
          <w:lang w:val="fr-CA"/>
        </w:rPr>
        <w:t>make disciples.</w:t>
      </w:r>
    </w:p>
    <w:p w:rsidR="009728A5" w:rsidRPr="00432DE1" w:rsidRDefault="00C1130E">
      <w:pPr>
        <w:pStyle w:val="Paragraphedeliste"/>
        <w:numPr>
          <w:ilvl w:val="0"/>
          <w:numId w:val="1"/>
        </w:numPr>
        <w:rPr>
          <w:rFonts w:ascii="Tahoma" w:hAnsi="Tahoma" w:cs="Tahoma"/>
          <w:b/>
          <w:lang w:val="en-CA"/>
        </w:rPr>
      </w:pPr>
      <w:r w:rsidRPr="00432DE1">
        <w:rPr>
          <w:rFonts w:ascii="Tahoma" w:hAnsi="Tahoma" w:cs="Tahoma"/>
          <w:b/>
          <w:lang w:val="en-CA"/>
        </w:rPr>
        <w:t>TMI is all about synergy: everyone working together</w:t>
      </w:r>
    </w:p>
    <w:p w:rsidR="009728A5" w:rsidRDefault="00C1130E">
      <w:pPr>
        <w:pStyle w:val="Paragraphedeliste"/>
        <w:rPr>
          <w:rFonts w:ascii="Tahoma" w:hAnsi="Tahoma" w:cs="Tahoma"/>
          <w:b/>
          <w:lang w:val="fr-CA"/>
        </w:rPr>
      </w:pPr>
      <w:r w:rsidRPr="009D7E85">
        <w:rPr>
          <w:rFonts w:ascii="Tahoma" w:hAnsi="Tahoma" w:cs="Tahoma"/>
          <w:b/>
          <w:lang w:val="fr-CA"/>
        </w:rPr>
        <w:t>to fulfill Jesus' mission.</w:t>
      </w:r>
    </w:p>
    <w:p w:rsidR="009728A5" w:rsidRPr="00432DE1" w:rsidRDefault="00C1130E">
      <w:pPr>
        <w:pStyle w:val="Paragraphedeliste"/>
        <w:numPr>
          <w:ilvl w:val="0"/>
          <w:numId w:val="1"/>
        </w:numPr>
        <w:rPr>
          <w:rFonts w:ascii="Tahoma" w:hAnsi="Tahoma" w:cs="Tahoma"/>
          <w:b/>
          <w:lang w:val="en-CA"/>
        </w:rPr>
      </w:pPr>
      <w:r w:rsidRPr="00432DE1">
        <w:rPr>
          <w:rFonts w:ascii="Tahoma" w:hAnsi="Tahoma" w:cs="Tahoma"/>
          <w:b/>
          <w:lang w:val="en-CA"/>
        </w:rPr>
        <w:t>TMI is about having a goal and a plan to reach it.</w:t>
      </w:r>
    </w:p>
    <w:p w:rsidR="009728A5" w:rsidRPr="00432DE1" w:rsidRDefault="00C1130E">
      <w:pPr>
        <w:pStyle w:val="Paragraphedeliste"/>
        <w:numPr>
          <w:ilvl w:val="0"/>
          <w:numId w:val="1"/>
        </w:numPr>
        <w:rPr>
          <w:rFonts w:ascii="Tahoma" w:hAnsi="Tahoma" w:cs="Tahoma"/>
          <w:b/>
          <w:lang w:val="en-CA"/>
        </w:rPr>
      </w:pPr>
      <w:r w:rsidRPr="00432DE1">
        <w:rPr>
          <w:rFonts w:ascii="Tahoma" w:hAnsi="Tahoma" w:cs="Tahoma"/>
          <w:b/>
          <w:lang w:val="en-CA"/>
        </w:rPr>
        <w:t xml:space="preserve">TMI </w:t>
      </w:r>
      <w:r w:rsidRPr="00432DE1">
        <w:rPr>
          <w:rFonts w:ascii="Tahoma" w:hAnsi="Tahoma" w:cs="Tahoma"/>
          <w:b/>
          <w:lang w:val="en-CA"/>
        </w:rPr>
        <w:t>means moving from an event-driven church</w:t>
      </w:r>
    </w:p>
    <w:p w:rsidR="009728A5" w:rsidRPr="00432DE1" w:rsidRDefault="00C1130E">
      <w:pPr>
        <w:pStyle w:val="Paragraphedeliste"/>
        <w:rPr>
          <w:rFonts w:ascii="Tahoma" w:hAnsi="Tahoma" w:cs="Tahoma"/>
          <w:b/>
          <w:lang w:val="en-CA"/>
        </w:rPr>
      </w:pPr>
      <w:r w:rsidRPr="00432DE1">
        <w:rPr>
          <w:rFonts w:ascii="Tahoma" w:hAnsi="Tahoma" w:cs="Tahoma"/>
          <w:b/>
          <w:lang w:val="en-CA"/>
        </w:rPr>
        <w:t>to a mission-oriented church.</w:t>
      </w:r>
    </w:p>
    <w:p w:rsidR="009728A5" w:rsidRPr="00432DE1" w:rsidRDefault="00C1130E">
      <w:pPr>
        <w:pStyle w:val="Paragraphedeliste"/>
        <w:numPr>
          <w:ilvl w:val="0"/>
          <w:numId w:val="1"/>
        </w:numPr>
        <w:rPr>
          <w:rFonts w:ascii="Tahoma" w:hAnsi="Tahoma" w:cs="Tahoma"/>
          <w:b/>
          <w:lang w:val="en-CA"/>
        </w:rPr>
      </w:pPr>
      <w:r w:rsidRPr="00432DE1">
        <w:rPr>
          <w:rFonts w:ascii="Tahoma" w:hAnsi="Tahoma" w:cs="Tahoma"/>
          <w:b/>
          <w:lang w:val="en-CA"/>
        </w:rPr>
        <w:t>TMI is all about connecting the dots.</w:t>
      </w:r>
    </w:p>
    <w:p w:rsidR="009728A5" w:rsidRDefault="00C1130E">
      <w:pPr>
        <w:pStyle w:val="Paragraphedeliste"/>
        <w:numPr>
          <w:ilvl w:val="0"/>
          <w:numId w:val="1"/>
        </w:numPr>
        <w:rPr>
          <w:rFonts w:ascii="Tahoma" w:hAnsi="Tahoma" w:cs="Tahoma"/>
          <w:b/>
          <w:lang w:val="fr-CA"/>
        </w:rPr>
      </w:pPr>
      <w:r w:rsidRPr="009D7E85">
        <w:rPr>
          <w:rFonts w:ascii="Tahoma" w:hAnsi="Tahoma" w:cs="Tahoma"/>
          <w:b/>
          <w:lang w:val="fr-CA"/>
        </w:rPr>
        <w:t>TMI is intercessory prayer.</w:t>
      </w:r>
    </w:p>
    <w:p w:rsidR="009728A5" w:rsidRDefault="00C1130E">
      <w:pPr>
        <w:pStyle w:val="Paragraphedeliste"/>
        <w:numPr>
          <w:ilvl w:val="0"/>
          <w:numId w:val="1"/>
        </w:numPr>
        <w:rPr>
          <w:rFonts w:ascii="Tahoma" w:hAnsi="Tahoma" w:cs="Tahoma"/>
          <w:b/>
        </w:rPr>
      </w:pPr>
      <w:r w:rsidRPr="009D7E85">
        <w:rPr>
          <w:rFonts w:ascii="Tahoma" w:hAnsi="Tahoma" w:cs="Tahoma"/>
          <w:b/>
        </w:rPr>
        <w:t>TMI means getting YOU involved!</w:t>
      </w:r>
    </w:p>
    <w:p w:rsidR="00223FB3" w:rsidRDefault="00223FB3" w:rsidP="00223FB3"/>
    <w:p w:rsidR="009728A5" w:rsidRDefault="00C1130E">
      <w:pPr>
        <w:jc w:val="center"/>
        <w:rPr>
          <w:rFonts w:ascii="Tahoma" w:hAnsi="Tahoma" w:cs="Tahoma"/>
          <w:b/>
        </w:rPr>
      </w:pPr>
      <w:r w:rsidRPr="009D7E85">
        <w:rPr>
          <w:rFonts w:ascii="Tahoma" w:hAnsi="Tahoma" w:cs="Tahoma"/>
          <w:b/>
        </w:rPr>
        <w:t>www.tmi.adventist.org</w:t>
      </w:r>
    </w:p>
    <w:sectPr w:rsidR="009728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13A5C"/>
    <w:multiLevelType w:val="hybridMultilevel"/>
    <w:tmpl w:val="19682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CE07D5"/>
    <w:multiLevelType w:val="hybridMultilevel"/>
    <w:tmpl w:val="ED08E9A8"/>
    <w:lvl w:ilvl="0" w:tplc="2576917C">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FB3"/>
    <w:rsid w:val="00223FB3"/>
    <w:rsid w:val="00401609"/>
    <w:rsid w:val="00432DE1"/>
    <w:rsid w:val="006A0B8A"/>
    <w:rsid w:val="008354A7"/>
    <w:rsid w:val="009728A5"/>
    <w:rsid w:val="009D7E85"/>
    <w:rsid w:val="00C11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858B"/>
  <w15:chartTrackingRefBased/>
  <w15:docId w15:val="{79803B89-8B44-4006-9A00-83ABB2CAF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23FB3"/>
    <w:pPr>
      <w:ind w:left="720"/>
      <w:contextualSpacing/>
    </w:pPr>
  </w:style>
  <w:style w:type="paragraph" w:styleId="Sansinterligne">
    <w:name w:val="No Spacing"/>
    <w:link w:val="SansinterligneCar"/>
    <w:uiPriority w:val="1"/>
    <w:qFormat/>
    <w:rsid w:val="00401609"/>
    <w:pPr>
      <w:spacing w:after="0" w:line="240" w:lineRule="auto"/>
    </w:pPr>
    <w:rPr>
      <w:rFonts w:eastAsiaTheme="minorEastAsia"/>
    </w:rPr>
  </w:style>
  <w:style w:type="character" w:customStyle="1" w:styleId="SansinterligneCar">
    <w:name w:val="Sans interligne Car"/>
    <w:basedOn w:val="Policepardfaut"/>
    <w:link w:val="Sansinterligne"/>
    <w:uiPriority w:val="1"/>
    <w:rsid w:val="0040160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1043</Characters>
  <Application>Microsoft Office Word</Application>
  <DocSecurity>0</DocSecurity>
  <Lines>8</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SDA Quebec Conference</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Krasimira Naydenova</dc:creator>
  <cp:keywords>, docId:89D6BEE9561EDBB59349FAE88296C847</cp:keywords>
  <dc:description/>
  <cp:lastModifiedBy>Krasimira</cp:lastModifiedBy>
  <cp:revision>2</cp:revision>
  <dcterms:created xsi:type="dcterms:W3CDTF">2024-03-20T15:17:00Z</dcterms:created>
  <dcterms:modified xsi:type="dcterms:W3CDTF">2024-03-20T15:17:00Z</dcterms:modified>
</cp:coreProperties>
</file>